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D5632" w:rsidRDefault="00000000">
      <w:pPr>
        <w:jc w:val="center"/>
        <w:rPr>
          <w:b/>
        </w:rPr>
      </w:pPr>
      <w:r>
        <w:rPr>
          <w:b/>
        </w:rPr>
        <w:t>Notice of Time Extension</w:t>
      </w:r>
    </w:p>
    <w:p w14:paraId="00000002" w14:textId="77777777" w:rsidR="00CD5632" w:rsidRDefault="00CD5632">
      <w:pPr>
        <w:jc w:val="center"/>
        <w:rPr>
          <w:b/>
        </w:rPr>
      </w:pPr>
    </w:p>
    <w:p w14:paraId="00000003" w14:textId="77777777" w:rsidR="00CD563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REQUEST FOR PROPOSAL</w:t>
      </w:r>
    </w:p>
    <w:p w14:paraId="00000004" w14:textId="77777777" w:rsidR="00CD563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DEMOCRATIC SOCIALIST REPUBLIC OF SRI LANKA</w:t>
      </w:r>
    </w:p>
    <w:p w14:paraId="00000005" w14:textId="77777777" w:rsidR="00CD563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Ministry of Environment</w:t>
      </w:r>
    </w:p>
    <w:p w14:paraId="00000006" w14:textId="77777777" w:rsidR="00CD563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7" w14:textId="77777777" w:rsidR="00CD563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of Enhanced Transparency Framework (ETF)</w:t>
      </w:r>
    </w:p>
    <w:p w14:paraId="00000008" w14:textId="77777777" w:rsidR="00CD5632" w:rsidRDefault="00000000">
      <w:pPr>
        <w:ind w:left="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Agriculture, Forestry and Other Land Use (AFOLU) Sector</w:t>
      </w:r>
    </w:p>
    <w:p w14:paraId="00000009" w14:textId="77777777" w:rsidR="00CD5632"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CD563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Recruitment of International Consultant of</w:t>
      </w:r>
    </w:p>
    <w:p w14:paraId="0000000B" w14:textId="77777777" w:rsidR="00CD563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Measurement, Reporting &amp; Verification (MRV)</w:t>
      </w:r>
    </w:p>
    <w:p w14:paraId="0000000C" w14:textId="77777777" w:rsidR="00CD5632" w:rsidRDefault="00CD5632">
      <w:pPr>
        <w:jc w:val="center"/>
        <w:rPr>
          <w:rFonts w:ascii="Times New Roman" w:eastAsia="Times New Roman" w:hAnsi="Times New Roman" w:cs="Times New Roman"/>
          <w:b/>
          <w:sz w:val="24"/>
          <w:szCs w:val="24"/>
        </w:rPr>
      </w:pPr>
    </w:p>
    <w:p w14:paraId="0000000D" w14:textId="29DF9918" w:rsidR="00CD5632" w:rsidRDefault="00000000">
      <w:pPr>
        <w:jc w:val="both"/>
      </w:pPr>
      <w:r>
        <w:t xml:space="preserve">This is kindly informed that the date of proposal submission for Recruitment of International Consultant </w:t>
      </w:r>
      <w:r w:rsidR="00551C50">
        <w:t xml:space="preserve">of </w:t>
      </w:r>
      <w:r>
        <w:t xml:space="preserve">Measurement, Reporting &amp; Verification </w:t>
      </w:r>
      <w:r w:rsidR="00551C50">
        <w:t>(</w:t>
      </w:r>
      <w:r>
        <w:t>MRV) which was published on 27</w:t>
      </w:r>
      <w:r w:rsidRPr="00D438C4">
        <w:rPr>
          <w:vertAlign w:val="superscript"/>
        </w:rPr>
        <w:t>th</w:t>
      </w:r>
      <w:r>
        <w:t xml:space="preserve"> August</w:t>
      </w:r>
      <w:r w:rsidR="00D438C4">
        <w:t>,</w:t>
      </w:r>
      <w:r>
        <w:t xml:space="preserve"> 2024 in Daily News, Thinakaran, </w:t>
      </w:r>
      <w:proofErr w:type="spellStart"/>
      <w:r>
        <w:t>Dinamina</w:t>
      </w:r>
      <w:proofErr w:type="spellEnd"/>
      <w:r>
        <w:t xml:space="preserve"> </w:t>
      </w:r>
      <w:r w:rsidR="00D438C4">
        <w:t xml:space="preserve">newspapers </w:t>
      </w:r>
      <w:r>
        <w:t xml:space="preserve">and the following websites is extended up to 15th October 12.00 hours (Mid Night – Sri Lanka) </w:t>
      </w:r>
    </w:p>
    <w:p w14:paraId="0000000E" w14:textId="77777777" w:rsidR="00CD5632" w:rsidRDefault="00CD5632">
      <w:pPr>
        <w:jc w:val="both"/>
      </w:pPr>
    </w:p>
    <w:p w14:paraId="0000000F" w14:textId="77777777" w:rsidR="00CD5632" w:rsidRPr="00D438C4" w:rsidRDefault="00000000">
      <w:pPr>
        <w:jc w:val="both"/>
        <w:rPr>
          <w:rFonts w:ascii="Times New Roman" w:eastAsia="Times New Roman" w:hAnsi="Times New Roman" w:cs="Times New Roman"/>
          <w:color w:val="7030A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Pr="00D438C4">
        <w:rPr>
          <w:rFonts w:ascii="Times New Roman" w:eastAsia="Times New Roman" w:hAnsi="Times New Roman" w:cs="Times New Roman"/>
          <w:sz w:val="24"/>
          <w:szCs w:val="24"/>
        </w:rPr>
        <w:t xml:space="preserve">www.climatechange.lk </w:t>
      </w:r>
    </w:p>
    <w:p w14:paraId="00000010" w14:textId="77777777" w:rsidR="00CD5632" w:rsidRPr="00D438C4" w:rsidRDefault="00000000">
      <w:pPr>
        <w:jc w:val="both"/>
        <w:rPr>
          <w:rFonts w:ascii="Times New Roman" w:eastAsia="Times New Roman" w:hAnsi="Times New Roman" w:cs="Times New Roman"/>
          <w:b/>
          <w:sz w:val="24"/>
          <w:szCs w:val="24"/>
        </w:rPr>
      </w:pPr>
      <w:r w:rsidRPr="00D438C4">
        <w:rPr>
          <w:rFonts w:ascii="Times New Roman" w:eastAsia="Times New Roman" w:hAnsi="Times New Roman" w:cs="Times New Roman"/>
          <w:b/>
          <w:sz w:val="24"/>
          <w:szCs w:val="24"/>
        </w:rPr>
        <w:t xml:space="preserve">                          </w:t>
      </w:r>
      <w:hyperlink r:id="rId4">
        <w:r w:rsidRPr="00D438C4">
          <w:rPr>
            <w:rFonts w:ascii="Times New Roman" w:eastAsia="Times New Roman" w:hAnsi="Times New Roman" w:cs="Times New Roman"/>
            <w:b/>
            <w:sz w:val="24"/>
            <w:szCs w:val="24"/>
          </w:rPr>
          <w:t>www.env.gov.lk</w:t>
        </w:r>
      </w:hyperlink>
    </w:p>
    <w:p w14:paraId="00000011" w14:textId="77777777" w:rsidR="00CD5632" w:rsidRPr="00D438C4" w:rsidRDefault="00CD5632">
      <w:pPr>
        <w:jc w:val="both"/>
        <w:rPr>
          <w:rFonts w:ascii="Times New Roman" w:eastAsia="Times New Roman" w:hAnsi="Times New Roman" w:cs="Times New Roman"/>
          <w:b/>
          <w:sz w:val="24"/>
          <w:szCs w:val="24"/>
        </w:rPr>
      </w:pPr>
    </w:p>
    <w:p w14:paraId="00000012" w14:textId="66399ED3" w:rsidR="00CD5632" w:rsidRDefault="00000000">
      <w:pPr>
        <w:spacing w:after="1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Instructions to Consultants, TOR, and proposal submission formats could be downloaded from </w:t>
      </w:r>
      <w:r w:rsidR="00D438C4">
        <w:rPr>
          <w:rFonts w:ascii="Times New Roman" w:eastAsia="Times New Roman" w:hAnsi="Times New Roman" w:cs="Times New Roman"/>
          <w:sz w:val="24"/>
          <w:szCs w:val="24"/>
        </w:rPr>
        <w:t>above websites.</w:t>
      </w:r>
    </w:p>
    <w:p w14:paraId="00000013" w14:textId="77777777" w:rsidR="00CD5632"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Accordingly, interested consultants could submit their Technical and Financial proposals as separate documents with password encrypted in pdf format via email cfpafolu@gmail.com on or before 12.00 (Mid Night – Sri Lanka) on 15th October, 2024.  Passwords should be sent via the same email before the 9.00 hrs. (Sri Lanka) on 16th October, 2024 to open the emails.  Proposal will be opened at 11.00 hrs. (Sri Lanka) on 16th October, 2024.</w:t>
      </w:r>
    </w:p>
    <w:p w14:paraId="00000014" w14:textId="77777777" w:rsidR="00CD5632" w:rsidRDefault="00CD5632">
      <w:pPr>
        <w:jc w:val="both"/>
        <w:rPr>
          <w:rFonts w:ascii="Times New Roman" w:eastAsia="Times New Roman" w:hAnsi="Times New Roman" w:cs="Times New Roman"/>
          <w:sz w:val="24"/>
          <w:szCs w:val="24"/>
        </w:rPr>
      </w:pPr>
    </w:p>
    <w:p w14:paraId="1117E684" w14:textId="77777777" w:rsidR="00D438C4" w:rsidRDefault="00D438C4">
      <w:pPr>
        <w:ind w:left="80" w:hanging="260"/>
        <w:jc w:val="both"/>
        <w:rPr>
          <w:rFonts w:ascii="Times New Roman" w:eastAsia="Times New Roman" w:hAnsi="Times New Roman" w:cs="Times New Roman"/>
          <w:b/>
          <w:sz w:val="24"/>
          <w:szCs w:val="24"/>
        </w:rPr>
      </w:pPr>
    </w:p>
    <w:p w14:paraId="72CBF1FC" w14:textId="77777777" w:rsidR="00D438C4" w:rsidRDefault="00D438C4">
      <w:pPr>
        <w:ind w:left="80" w:hanging="260"/>
        <w:jc w:val="both"/>
        <w:rPr>
          <w:rFonts w:ascii="Times New Roman" w:eastAsia="Times New Roman" w:hAnsi="Times New Roman" w:cs="Times New Roman"/>
          <w:b/>
          <w:sz w:val="24"/>
          <w:szCs w:val="24"/>
        </w:rPr>
      </w:pPr>
    </w:p>
    <w:p w14:paraId="00000015" w14:textId="5CF309CD" w:rsidR="00CD5632" w:rsidRDefault="00000000">
      <w:pPr>
        <w:ind w:left="80" w:hanging="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Dr. R. D. S. </w:t>
      </w:r>
      <w:proofErr w:type="spellStart"/>
      <w:r>
        <w:rPr>
          <w:rFonts w:ascii="Times New Roman" w:eastAsia="Times New Roman" w:hAnsi="Times New Roman" w:cs="Times New Roman"/>
          <w:b/>
          <w:sz w:val="24"/>
          <w:szCs w:val="24"/>
        </w:rPr>
        <w:t>Jayathunga</w:t>
      </w:r>
      <w:proofErr w:type="spellEnd"/>
    </w:p>
    <w:p w14:paraId="00000016" w14:textId="77777777" w:rsidR="00CD5632" w:rsidRPr="00D438C4" w:rsidRDefault="00000000">
      <w:pPr>
        <w:ind w:left="80" w:hanging="260"/>
        <w:jc w:val="both"/>
        <w:rPr>
          <w:rFonts w:ascii="Times New Roman" w:eastAsia="Times New Roman" w:hAnsi="Times New Roman" w:cs="Times New Roman"/>
          <w:bCs/>
          <w:sz w:val="24"/>
          <w:szCs w:val="24"/>
        </w:rPr>
      </w:pPr>
      <w:r w:rsidRPr="00D438C4">
        <w:rPr>
          <w:rFonts w:ascii="Times New Roman" w:eastAsia="Times New Roman" w:hAnsi="Times New Roman" w:cs="Times New Roman"/>
          <w:bCs/>
          <w:sz w:val="24"/>
          <w:szCs w:val="24"/>
        </w:rPr>
        <w:t xml:space="preserve"> Chairman,                                                           </w:t>
      </w:r>
      <w:r w:rsidRPr="00D438C4">
        <w:rPr>
          <w:rFonts w:ascii="Times New Roman" w:eastAsia="Times New Roman" w:hAnsi="Times New Roman" w:cs="Times New Roman"/>
          <w:bCs/>
          <w:sz w:val="24"/>
          <w:szCs w:val="24"/>
        </w:rPr>
        <w:tab/>
      </w:r>
    </w:p>
    <w:p w14:paraId="00000017" w14:textId="77777777" w:rsidR="00CD5632" w:rsidRPr="00D438C4" w:rsidRDefault="00000000">
      <w:pPr>
        <w:ind w:left="80" w:hanging="260"/>
        <w:jc w:val="both"/>
        <w:rPr>
          <w:rFonts w:ascii="Times New Roman" w:eastAsia="Times New Roman" w:hAnsi="Times New Roman" w:cs="Times New Roman"/>
          <w:bCs/>
          <w:sz w:val="24"/>
          <w:szCs w:val="24"/>
        </w:rPr>
      </w:pPr>
      <w:r w:rsidRPr="00D438C4">
        <w:rPr>
          <w:rFonts w:ascii="Times New Roman" w:eastAsia="Times New Roman" w:hAnsi="Times New Roman" w:cs="Times New Roman"/>
          <w:bCs/>
          <w:sz w:val="24"/>
          <w:szCs w:val="24"/>
        </w:rPr>
        <w:t xml:space="preserve"> Ministry Consultancy Procurement Committee</w:t>
      </w:r>
    </w:p>
    <w:p w14:paraId="0471EBEB" w14:textId="77777777" w:rsidR="00D438C4" w:rsidRPr="00D438C4" w:rsidRDefault="00000000">
      <w:pPr>
        <w:ind w:left="80" w:hanging="260"/>
        <w:jc w:val="both"/>
        <w:rPr>
          <w:rFonts w:ascii="Times New Roman" w:eastAsia="Times New Roman" w:hAnsi="Times New Roman" w:cs="Times New Roman"/>
          <w:bCs/>
          <w:sz w:val="24"/>
          <w:szCs w:val="24"/>
        </w:rPr>
      </w:pPr>
      <w:r w:rsidRPr="00D438C4">
        <w:rPr>
          <w:rFonts w:ascii="Times New Roman" w:eastAsia="Times New Roman" w:hAnsi="Times New Roman" w:cs="Times New Roman"/>
          <w:bCs/>
          <w:sz w:val="24"/>
          <w:szCs w:val="24"/>
        </w:rPr>
        <w:t xml:space="preserve"> Ministry of Environment Sri Lanka  </w:t>
      </w:r>
    </w:p>
    <w:p w14:paraId="02989A28" w14:textId="77777777" w:rsidR="00D438C4" w:rsidRPr="00D438C4" w:rsidRDefault="00D438C4">
      <w:pPr>
        <w:ind w:left="80" w:hanging="260"/>
        <w:jc w:val="both"/>
        <w:rPr>
          <w:rFonts w:ascii="Times New Roman" w:eastAsia="Times New Roman" w:hAnsi="Times New Roman" w:cs="Times New Roman"/>
          <w:bCs/>
          <w:sz w:val="24"/>
          <w:szCs w:val="24"/>
        </w:rPr>
      </w:pPr>
    </w:p>
    <w:p w14:paraId="00000018" w14:textId="4A29BE38" w:rsidR="00CD5632" w:rsidRPr="00D438C4" w:rsidRDefault="00D438C4">
      <w:pPr>
        <w:ind w:left="80" w:hanging="260"/>
        <w:jc w:val="both"/>
        <w:rPr>
          <w:rFonts w:ascii="Times New Roman" w:eastAsia="Times New Roman" w:hAnsi="Times New Roman" w:cs="Times New Roman"/>
          <w:bCs/>
          <w:sz w:val="24"/>
          <w:szCs w:val="24"/>
        </w:rPr>
      </w:pPr>
      <w:r w:rsidRPr="00D438C4">
        <w:rPr>
          <w:rFonts w:ascii="Times New Roman" w:eastAsia="Times New Roman" w:hAnsi="Times New Roman" w:cs="Times New Roman"/>
          <w:bCs/>
          <w:sz w:val="24"/>
          <w:szCs w:val="24"/>
        </w:rPr>
        <w:t>30-09-2024</w:t>
      </w:r>
      <w:r w:rsidR="00000000" w:rsidRPr="00D438C4">
        <w:rPr>
          <w:rFonts w:ascii="Times New Roman" w:eastAsia="Times New Roman" w:hAnsi="Times New Roman" w:cs="Times New Roman"/>
          <w:bCs/>
          <w:sz w:val="24"/>
          <w:szCs w:val="24"/>
        </w:rPr>
        <w:t xml:space="preserve">                                                        </w:t>
      </w:r>
    </w:p>
    <w:p w14:paraId="00000019" w14:textId="77777777" w:rsidR="00CD5632" w:rsidRDefault="00CD5632">
      <w:pPr>
        <w:jc w:val="both"/>
        <w:rPr>
          <w:rFonts w:ascii="Times New Roman" w:eastAsia="Times New Roman" w:hAnsi="Times New Roman" w:cs="Times New Roman"/>
          <w:b/>
          <w:sz w:val="24"/>
          <w:szCs w:val="24"/>
        </w:rPr>
      </w:pPr>
    </w:p>
    <w:p w14:paraId="0000001A" w14:textId="77777777" w:rsidR="00CD5632" w:rsidRDefault="00CD5632">
      <w:pPr>
        <w:jc w:val="both"/>
        <w:rPr>
          <w:rFonts w:ascii="Times New Roman" w:eastAsia="Times New Roman" w:hAnsi="Times New Roman" w:cs="Times New Roman"/>
          <w:b/>
          <w:sz w:val="24"/>
          <w:szCs w:val="24"/>
        </w:rPr>
      </w:pPr>
    </w:p>
    <w:p w14:paraId="0000001B" w14:textId="77777777" w:rsidR="00CD5632" w:rsidRDefault="00CD5632">
      <w:pPr>
        <w:rPr>
          <w:rFonts w:ascii="Times New Roman" w:eastAsia="Times New Roman" w:hAnsi="Times New Roman" w:cs="Times New Roman"/>
          <w:b/>
          <w:sz w:val="24"/>
          <w:szCs w:val="24"/>
        </w:rPr>
      </w:pPr>
    </w:p>
    <w:p w14:paraId="0000001C" w14:textId="77777777" w:rsidR="00CD5632" w:rsidRDefault="00CD5632">
      <w:pPr>
        <w:rPr>
          <w:rFonts w:ascii="Times New Roman" w:eastAsia="Times New Roman" w:hAnsi="Times New Roman" w:cs="Times New Roman"/>
          <w:b/>
          <w:sz w:val="24"/>
          <w:szCs w:val="24"/>
        </w:rPr>
      </w:pPr>
    </w:p>
    <w:p w14:paraId="0000001D" w14:textId="77777777" w:rsidR="00CD5632" w:rsidRDefault="00CD5632">
      <w:pPr>
        <w:rPr>
          <w:rFonts w:ascii="Times New Roman" w:eastAsia="Times New Roman" w:hAnsi="Times New Roman" w:cs="Times New Roman"/>
          <w:b/>
          <w:sz w:val="24"/>
          <w:szCs w:val="24"/>
        </w:rPr>
      </w:pPr>
    </w:p>
    <w:p w14:paraId="0000001E" w14:textId="77777777" w:rsidR="00CD5632" w:rsidRDefault="00CD5632">
      <w:pPr>
        <w:rPr>
          <w:rFonts w:ascii="Times New Roman" w:eastAsia="Times New Roman" w:hAnsi="Times New Roman" w:cs="Times New Roman"/>
          <w:b/>
          <w:sz w:val="24"/>
          <w:szCs w:val="24"/>
        </w:rPr>
      </w:pPr>
    </w:p>
    <w:p w14:paraId="0000001F" w14:textId="77777777" w:rsidR="00CD5632" w:rsidRDefault="00CD5632"/>
    <w:sectPr w:rsidR="00CD56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32"/>
    <w:rsid w:val="00551C50"/>
    <w:rsid w:val="00A35B10"/>
    <w:rsid w:val="00B77089"/>
    <w:rsid w:val="00CD5632"/>
    <w:rsid w:val="00D438C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3660"/>
  <w15:docId w15:val="{BED9CD87-1450-4484-8975-01391618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si-LK"/>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v.gov.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Afolu Srilanka</cp:lastModifiedBy>
  <cp:revision>3</cp:revision>
  <cp:lastPrinted>2024-09-30T06:56:00Z</cp:lastPrinted>
  <dcterms:created xsi:type="dcterms:W3CDTF">2024-09-30T06:03:00Z</dcterms:created>
  <dcterms:modified xsi:type="dcterms:W3CDTF">2024-09-30T07:14:00Z</dcterms:modified>
</cp:coreProperties>
</file>